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ijetlipopis-Isticanje3"/>
        <w:tblpPr w:leftFromText="180" w:rightFromText="180" w:horzAnchor="margin" w:tblpY="1110"/>
        <w:tblW w:w="10946" w:type="dxa"/>
        <w:tblLook w:val="0000" w:firstRow="0" w:lastRow="0" w:firstColumn="0" w:lastColumn="0" w:noHBand="0" w:noVBand="0"/>
      </w:tblPr>
      <w:tblGrid>
        <w:gridCol w:w="951"/>
        <w:gridCol w:w="1709"/>
        <w:gridCol w:w="1549"/>
        <w:gridCol w:w="1898"/>
        <w:gridCol w:w="1787"/>
        <w:gridCol w:w="1512"/>
        <w:gridCol w:w="1540"/>
      </w:tblGrid>
      <w:tr w:rsidR="00824A55" w:rsidTr="00824A55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660" w:type="dxa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86" w:type="dxa"/>
            <w:gridSpan w:val="5"/>
            <w:shd w:val="clear" w:color="auto" w:fill="EAF1DD" w:themeFill="accent3" w:themeFillTint="33"/>
          </w:tcPr>
          <w:p w:rsidR="00824A55" w:rsidRDefault="00824A55" w:rsidP="00824A55">
            <w:pPr>
              <w:tabs>
                <w:tab w:val="left" w:pos="1770"/>
              </w:tabs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ab/>
            </w:r>
          </w:p>
          <w:p w:rsidR="00824A55" w:rsidRDefault="00824A55" w:rsidP="00824A55">
            <w:pPr>
              <w:tabs>
                <w:tab w:val="left" w:pos="177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VREMENSKI PERIOD</w:t>
            </w:r>
          </w:p>
        </w:tc>
      </w:tr>
      <w:tr w:rsidR="00824A55" w:rsidRPr="00824A55" w:rsidTr="00824A55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tcBorders>
              <w:top w:val="single" w:sz="4" w:space="0" w:color="76923C" w:themeColor="accent3" w:themeShade="BF"/>
            </w:tcBorders>
            <w:hideMark/>
          </w:tcPr>
          <w:p w:rsidR="00824A55" w:rsidRPr="00824A55" w:rsidRDefault="00824A55" w:rsidP="00824A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1709" w:type="dxa"/>
            <w:tcBorders>
              <w:top w:val="single" w:sz="4" w:space="0" w:color="76923C" w:themeColor="accent3" w:themeShade="BF"/>
            </w:tcBorders>
            <w:hideMark/>
          </w:tcPr>
          <w:p w:rsidR="00824A55" w:rsidRPr="00824A55" w:rsidRDefault="00824A55" w:rsidP="00824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BROJ REKLAMNIH MJESTA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hideMark/>
          </w:tcPr>
          <w:p w:rsidR="00824A55" w:rsidRPr="00824A55" w:rsidRDefault="00824A55" w:rsidP="00824A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 DANA</w:t>
            </w:r>
          </w:p>
        </w:tc>
        <w:tc>
          <w:tcPr>
            <w:tcW w:w="1898" w:type="dxa"/>
            <w:hideMark/>
          </w:tcPr>
          <w:p w:rsidR="00824A55" w:rsidRPr="00824A55" w:rsidRDefault="00824A55" w:rsidP="00824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 MJESECA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hideMark/>
          </w:tcPr>
          <w:p w:rsidR="00824A55" w:rsidRPr="00824A55" w:rsidRDefault="00824A55" w:rsidP="00824A5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 MJESECA</w:t>
            </w:r>
          </w:p>
        </w:tc>
        <w:tc>
          <w:tcPr>
            <w:tcW w:w="1512" w:type="dxa"/>
            <w:hideMark/>
          </w:tcPr>
          <w:p w:rsidR="00824A55" w:rsidRPr="00824A55" w:rsidRDefault="00824A55" w:rsidP="0082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 MJESECI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824A55" w:rsidRPr="00824A55" w:rsidRDefault="00824A55" w:rsidP="00824A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 GODINA</w:t>
            </w:r>
          </w:p>
        </w:tc>
      </w:tr>
      <w:tr w:rsidR="00824A55" w:rsidRPr="00824A55" w:rsidTr="0082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709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300,00 kn</w:t>
            </w:r>
          </w:p>
        </w:tc>
        <w:tc>
          <w:tcPr>
            <w:tcW w:w="1898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400,00 kn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450,00 kn</w:t>
            </w:r>
          </w:p>
        </w:tc>
        <w:tc>
          <w:tcPr>
            <w:tcW w:w="1512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600,00 kn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700,00 kn</w:t>
            </w:r>
          </w:p>
        </w:tc>
      </w:tr>
      <w:tr w:rsidR="00824A55" w:rsidRPr="00824A55" w:rsidTr="00824A55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  <w:hideMark/>
          </w:tcPr>
          <w:p w:rsidR="00824A55" w:rsidRPr="00824A55" w:rsidRDefault="00824A55" w:rsidP="00824A5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709" w:type="dxa"/>
            <w:noWrap/>
            <w:hideMark/>
          </w:tcPr>
          <w:p w:rsidR="00824A55" w:rsidRPr="00824A55" w:rsidRDefault="00824A55" w:rsidP="00824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2.700,00 kn</w:t>
            </w:r>
          </w:p>
        </w:tc>
        <w:tc>
          <w:tcPr>
            <w:tcW w:w="1898" w:type="dxa"/>
            <w:noWrap/>
            <w:hideMark/>
          </w:tcPr>
          <w:p w:rsidR="00824A55" w:rsidRPr="00824A55" w:rsidRDefault="00824A55" w:rsidP="00824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3.000,00 kn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3.300,00 kn</w:t>
            </w:r>
          </w:p>
        </w:tc>
        <w:tc>
          <w:tcPr>
            <w:tcW w:w="1512" w:type="dxa"/>
            <w:noWrap/>
            <w:hideMark/>
          </w:tcPr>
          <w:p w:rsidR="00824A55" w:rsidRPr="00824A55" w:rsidRDefault="00824A55" w:rsidP="00824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4.000,00 kn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5.000,00 kn</w:t>
            </w:r>
          </w:p>
        </w:tc>
      </w:tr>
      <w:tr w:rsidR="00824A55" w:rsidRPr="00824A55" w:rsidTr="0082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709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5.000,00 kn</w:t>
            </w:r>
          </w:p>
        </w:tc>
        <w:tc>
          <w:tcPr>
            <w:tcW w:w="1898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5.500,00 kn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6.000,00 kn</w:t>
            </w:r>
          </w:p>
        </w:tc>
        <w:tc>
          <w:tcPr>
            <w:tcW w:w="1512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7.000,00 kn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9.000,00 kn</w:t>
            </w:r>
          </w:p>
        </w:tc>
      </w:tr>
      <w:tr w:rsidR="00824A55" w:rsidRPr="00824A55" w:rsidTr="00824A55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  <w:hideMark/>
          </w:tcPr>
          <w:p w:rsidR="00824A55" w:rsidRPr="00824A55" w:rsidRDefault="00824A55" w:rsidP="00824A5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709" w:type="dxa"/>
            <w:noWrap/>
            <w:hideMark/>
          </w:tcPr>
          <w:p w:rsidR="00824A55" w:rsidRPr="00824A55" w:rsidRDefault="00824A55" w:rsidP="00824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8.000,00 kn</w:t>
            </w:r>
          </w:p>
        </w:tc>
        <w:tc>
          <w:tcPr>
            <w:tcW w:w="1898" w:type="dxa"/>
            <w:noWrap/>
            <w:hideMark/>
          </w:tcPr>
          <w:p w:rsidR="00824A55" w:rsidRPr="00824A55" w:rsidRDefault="00824A55" w:rsidP="00824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9.000,00 kn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10.000,00 kn</w:t>
            </w:r>
          </w:p>
        </w:tc>
        <w:tc>
          <w:tcPr>
            <w:tcW w:w="1512" w:type="dxa"/>
            <w:noWrap/>
            <w:hideMark/>
          </w:tcPr>
          <w:p w:rsidR="00824A55" w:rsidRPr="00824A55" w:rsidRDefault="00824A55" w:rsidP="00824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11.000,00 kn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15.000,00 kn</w:t>
            </w:r>
          </w:p>
        </w:tc>
      </w:tr>
      <w:tr w:rsidR="00824A55" w:rsidRPr="00824A55" w:rsidTr="00824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709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13.000,00 kn</w:t>
            </w:r>
          </w:p>
        </w:tc>
        <w:tc>
          <w:tcPr>
            <w:tcW w:w="1898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15.000,00 kn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16.000,00 kn</w:t>
            </w:r>
          </w:p>
        </w:tc>
        <w:tc>
          <w:tcPr>
            <w:tcW w:w="1512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18.000,00 kn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shd w:val="clear" w:color="auto" w:fill="EAF1DD" w:themeFill="accent3" w:themeFillTint="33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20.000,00 kn</w:t>
            </w:r>
          </w:p>
        </w:tc>
      </w:tr>
      <w:tr w:rsidR="00824A55" w:rsidRPr="00824A55" w:rsidTr="00824A55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1" w:type="dxa"/>
            <w:noWrap/>
            <w:hideMark/>
          </w:tcPr>
          <w:p w:rsidR="00824A55" w:rsidRPr="00824A55" w:rsidRDefault="00824A55" w:rsidP="00824A55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709" w:type="dxa"/>
            <w:noWrap/>
            <w:hideMark/>
          </w:tcPr>
          <w:p w:rsidR="00824A55" w:rsidRPr="00824A55" w:rsidRDefault="00824A55" w:rsidP="00824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20.000,00 kn</w:t>
            </w:r>
          </w:p>
        </w:tc>
        <w:tc>
          <w:tcPr>
            <w:tcW w:w="1898" w:type="dxa"/>
            <w:noWrap/>
            <w:hideMark/>
          </w:tcPr>
          <w:p w:rsidR="00824A55" w:rsidRPr="00824A55" w:rsidRDefault="00824A55" w:rsidP="00824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22.000,00 kn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7" w:type="dxa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23.000,00 kn</w:t>
            </w:r>
          </w:p>
        </w:tc>
        <w:tc>
          <w:tcPr>
            <w:tcW w:w="1512" w:type="dxa"/>
            <w:noWrap/>
            <w:hideMark/>
          </w:tcPr>
          <w:p w:rsidR="00824A55" w:rsidRPr="00824A55" w:rsidRDefault="00824A55" w:rsidP="00824A5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25.000,00 kn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noWrap/>
            <w:hideMark/>
          </w:tcPr>
          <w:p w:rsidR="00824A55" w:rsidRPr="00824A55" w:rsidRDefault="00824A55" w:rsidP="00824A55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24A55">
              <w:rPr>
                <w:rFonts w:ascii="Calibri" w:eastAsia="Times New Roman" w:hAnsi="Calibri" w:cs="Calibri"/>
                <w:color w:val="000000"/>
                <w:lang w:eastAsia="hr-HR"/>
              </w:rPr>
              <w:t>30.000,00 kn</w:t>
            </w:r>
          </w:p>
        </w:tc>
      </w:tr>
    </w:tbl>
    <w:p w:rsidR="00824A55" w:rsidRDefault="00824A55">
      <w:pPr>
        <w:rPr>
          <w:b/>
        </w:rPr>
      </w:pPr>
      <w:bookmarkStart w:id="0" w:name="_GoBack"/>
      <w:bookmarkEnd w:id="0"/>
      <w:r w:rsidRPr="00824A55">
        <w:rPr>
          <w:b/>
        </w:rPr>
        <w:t>CJENIK NAJMA REKLAMNOG PROSTORA</w:t>
      </w:r>
    </w:p>
    <w:p w:rsidR="00824A55" w:rsidRPr="00824A55" w:rsidRDefault="00824A55" w:rsidP="00824A55"/>
    <w:p w:rsidR="00824A55" w:rsidRPr="00824A55" w:rsidRDefault="00824A55" w:rsidP="00824A55"/>
    <w:p w:rsidR="00824A55" w:rsidRPr="00824A55" w:rsidRDefault="00824A55" w:rsidP="00824A55"/>
    <w:p w:rsidR="00824A55" w:rsidRPr="00824A55" w:rsidRDefault="00824A55" w:rsidP="00824A55"/>
    <w:p w:rsidR="00824A55" w:rsidRPr="00824A55" w:rsidRDefault="00824A55" w:rsidP="00824A55"/>
    <w:p w:rsidR="00824A55" w:rsidRPr="00824A55" w:rsidRDefault="00824A55" w:rsidP="00824A55"/>
    <w:p w:rsidR="00824A55" w:rsidRPr="00824A55" w:rsidRDefault="00824A55" w:rsidP="00824A55"/>
    <w:p w:rsidR="00824A55" w:rsidRPr="00824A55" w:rsidRDefault="00824A55" w:rsidP="00824A55"/>
    <w:p w:rsidR="00824A55" w:rsidRPr="00824A55" w:rsidRDefault="00824A55" w:rsidP="00824A55"/>
    <w:p w:rsidR="00824A55" w:rsidRDefault="00824A55" w:rsidP="00824A55"/>
    <w:p w:rsidR="00400ED7" w:rsidRDefault="00824A55" w:rsidP="00824A55">
      <w:r>
        <w:t>NAPOMENA:</w:t>
      </w:r>
    </w:p>
    <w:p w:rsidR="00824A55" w:rsidRDefault="00824A55" w:rsidP="00824A55">
      <w:pPr>
        <w:pStyle w:val="Odlomakpopisa"/>
        <w:numPr>
          <w:ilvl w:val="0"/>
          <w:numId w:val="1"/>
        </w:numPr>
      </w:pPr>
      <w:r>
        <w:t>Sve cijene izražene su bez PDV-a</w:t>
      </w:r>
    </w:p>
    <w:p w:rsidR="00824A55" w:rsidRDefault="00824A55" w:rsidP="00824A55">
      <w:pPr>
        <w:pStyle w:val="Odlomakpopisa"/>
        <w:numPr>
          <w:ilvl w:val="0"/>
          <w:numId w:val="1"/>
        </w:numPr>
      </w:pPr>
      <w:r>
        <w:t>Cijena se uvećava za 50% ukoliko kupac sam odabire između 20 ponuđenih lokacija</w:t>
      </w:r>
    </w:p>
    <w:p w:rsidR="00824A55" w:rsidRDefault="00824A55" w:rsidP="00824A55">
      <w:pPr>
        <w:pStyle w:val="Odlomakpopisa"/>
        <w:numPr>
          <w:ilvl w:val="0"/>
          <w:numId w:val="1"/>
        </w:numPr>
      </w:pPr>
      <w:r>
        <w:t xml:space="preserve">Za najam reklamnih mjesta na duži vremenski </w:t>
      </w:r>
      <w:r w:rsidR="00D1783C">
        <w:t>period</w:t>
      </w:r>
      <w:r>
        <w:t xml:space="preserve"> izmjena reklame se dodatno naplaćuje 150,00 kn po svakoj izmjeni</w:t>
      </w:r>
    </w:p>
    <w:p w:rsidR="00824A55" w:rsidRPr="00824A55" w:rsidRDefault="00824A55" w:rsidP="00824A55">
      <w:r>
        <w:t xml:space="preserve">        </w:t>
      </w:r>
    </w:p>
    <w:sectPr w:rsidR="00824A55" w:rsidRPr="00824A55" w:rsidSect="00824A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DF" w:rsidRDefault="007A3DDF" w:rsidP="00824A55">
      <w:pPr>
        <w:spacing w:after="0" w:line="240" w:lineRule="auto"/>
      </w:pPr>
      <w:r>
        <w:separator/>
      </w:r>
    </w:p>
  </w:endnote>
  <w:endnote w:type="continuationSeparator" w:id="0">
    <w:p w:rsidR="007A3DDF" w:rsidRDefault="007A3DDF" w:rsidP="0082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DF" w:rsidRDefault="007A3DDF" w:rsidP="00824A55">
      <w:pPr>
        <w:spacing w:after="0" w:line="240" w:lineRule="auto"/>
      </w:pPr>
      <w:r>
        <w:separator/>
      </w:r>
    </w:p>
  </w:footnote>
  <w:footnote w:type="continuationSeparator" w:id="0">
    <w:p w:rsidR="007A3DDF" w:rsidRDefault="007A3DDF" w:rsidP="0082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308"/>
    <w:multiLevelType w:val="hybridMultilevel"/>
    <w:tmpl w:val="1BA60702"/>
    <w:lvl w:ilvl="0" w:tplc="0A803FD4">
      <w:start w:val="30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55"/>
    <w:rsid w:val="00083773"/>
    <w:rsid w:val="0011640A"/>
    <w:rsid w:val="00400ED7"/>
    <w:rsid w:val="004A01B5"/>
    <w:rsid w:val="0064499A"/>
    <w:rsid w:val="007A3DDF"/>
    <w:rsid w:val="00824A55"/>
    <w:rsid w:val="009C1F2B"/>
    <w:rsid w:val="00A55CFC"/>
    <w:rsid w:val="00AA0998"/>
    <w:rsid w:val="00AA16B0"/>
    <w:rsid w:val="00D1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4A55"/>
  </w:style>
  <w:style w:type="paragraph" w:styleId="Podnoje">
    <w:name w:val="footer"/>
    <w:basedOn w:val="Normal"/>
    <w:link w:val="PodnojeChar"/>
    <w:uiPriority w:val="99"/>
    <w:unhideWhenUsed/>
    <w:rsid w:val="0082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4A55"/>
  </w:style>
  <w:style w:type="table" w:styleId="Svijetlipopis-Isticanje3">
    <w:name w:val="Light List Accent 3"/>
    <w:basedOn w:val="Obinatablica"/>
    <w:uiPriority w:val="61"/>
    <w:rsid w:val="00824A5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lomakpopisa">
    <w:name w:val="List Paragraph"/>
    <w:basedOn w:val="Normal"/>
    <w:uiPriority w:val="34"/>
    <w:qFormat/>
    <w:rsid w:val="0082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4A55"/>
  </w:style>
  <w:style w:type="paragraph" w:styleId="Podnoje">
    <w:name w:val="footer"/>
    <w:basedOn w:val="Normal"/>
    <w:link w:val="PodnojeChar"/>
    <w:uiPriority w:val="99"/>
    <w:unhideWhenUsed/>
    <w:rsid w:val="0082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4A55"/>
  </w:style>
  <w:style w:type="table" w:styleId="Svijetlipopis-Isticanje3">
    <w:name w:val="Light List Accent 3"/>
    <w:basedOn w:val="Obinatablica"/>
    <w:uiPriority w:val="61"/>
    <w:rsid w:val="00824A5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Odlomakpopisa">
    <w:name w:val="List Paragraph"/>
    <w:basedOn w:val="Normal"/>
    <w:uiPriority w:val="34"/>
    <w:qFormat/>
    <w:rsid w:val="0082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Baranic</dc:creator>
  <cp:lastModifiedBy>Andreja Baranic</cp:lastModifiedBy>
  <cp:revision>3</cp:revision>
  <dcterms:created xsi:type="dcterms:W3CDTF">2017-03-15T06:15:00Z</dcterms:created>
  <dcterms:modified xsi:type="dcterms:W3CDTF">2017-03-15T06:16:00Z</dcterms:modified>
</cp:coreProperties>
</file>